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3015FD" w:rsidRPr="00A916A2" w:rsidRDefault="003015FD" w:rsidP="00713F10">
      <w:pPr>
        <w:pStyle w:val="a8"/>
        <w:ind w:left="0"/>
        <w:jc w:val="right"/>
        <w:rPr>
          <w:b/>
        </w:rPr>
      </w:pPr>
      <w:r w:rsidRPr="00A916A2">
        <w:rPr>
          <w:b/>
        </w:rPr>
        <w:t xml:space="preserve">Приложение </w:t>
      </w:r>
      <w:r w:rsidR="00032E4B">
        <w:rPr>
          <w:b/>
        </w:rPr>
        <w:t>2</w:t>
      </w:r>
      <w:bookmarkStart w:id="0" w:name="_GoBack"/>
      <w:bookmarkEnd w:id="0"/>
      <w:r w:rsidRPr="00A916A2">
        <w:rPr>
          <w:b/>
        </w:rPr>
        <w:t xml:space="preserve">. </w:t>
      </w:r>
    </w:p>
    <w:p w:rsidR="005F0629" w:rsidRPr="00A916A2" w:rsidRDefault="005F0629" w:rsidP="00713F10">
      <w:pPr>
        <w:keepNext/>
        <w:keepLines/>
        <w:jc w:val="center"/>
        <w:outlineLvl w:val="6"/>
        <w:rPr>
          <w:b/>
          <w:iCs/>
        </w:rPr>
      </w:pPr>
      <w:r w:rsidRPr="00A916A2">
        <w:rPr>
          <w:b/>
          <w:iCs/>
        </w:rPr>
        <w:t>ТЕХНИЧЕСКОЕ ЗАДАНИЕ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  <w:r w:rsidRPr="00A916A2">
        <w:rPr>
          <w:rFonts w:eastAsia="Calibri"/>
          <w:b/>
          <w:color w:val="000000"/>
        </w:rPr>
        <w:t xml:space="preserve">на оказание услуг по охране объектов с использованием технических средств 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916A2">
        <w:rPr>
          <w:rFonts w:eastAsia="Calibri"/>
          <w:b/>
          <w:color w:val="000000"/>
        </w:rPr>
        <w:t>охраны (КЭВНП) ООО «Медсервис»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left"/>
        <w:rPr>
          <w:b/>
        </w:rPr>
      </w:pP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/>
        </w:rPr>
      </w:pPr>
      <w:r w:rsidRPr="00A916A2">
        <w:rPr>
          <w:b/>
        </w:rPr>
        <w:t>Основные требования: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</w:t>
      </w:r>
      <w:r w:rsidRPr="00A916A2">
        <w:t xml:space="preserve">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Pr="00A916A2">
          <w:t>1992 г</w:t>
        </w:r>
      </w:smartTag>
      <w:r w:rsidRPr="00A916A2"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A916A2">
        <w:rPr>
          <w:color w:val="000000"/>
        </w:rPr>
        <w:t>(для частных охранных организаций)</w:t>
      </w:r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качественно и в полном объеме выполнять обязательства по круглосуточной охране объе</w:t>
      </w:r>
      <w:r w:rsidRPr="00A916A2">
        <w:t>к</w:t>
      </w:r>
      <w:r w:rsidRPr="00A916A2">
        <w:t>тов посредством пульта централиз</w:t>
      </w:r>
      <w:r w:rsidR="00713F10" w:rsidRPr="00A916A2">
        <w:t>ованного наблюдения (далее ПЦН);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 xml:space="preserve">- </w:t>
      </w:r>
      <w:r w:rsidRPr="00A916A2"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proofErr w:type="gramStart"/>
      <w:r w:rsidRPr="00A916A2">
        <w:t>- немедленно реагировать мобильными нарядами на поступающие с Объекта «тревожные» сообщения (под «тревожными» понимаются сообщения о проникновении, нападении, пож</w:t>
      </w:r>
      <w:r w:rsidRPr="00A916A2">
        <w:t>а</w:t>
      </w:r>
      <w:r w:rsidRPr="00A916A2">
        <w:t>ре, а также снятии Объекта с охраны с использованием кода снятия с охраны по принужд</w:t>
      </w:r>
      <w:r w:rsidRPr="00A916A2">
        <w:t>е</w:t>
      </w:r>
      <w:r w:rsidRPr="00A916A2">
        <w:t>нию) для выяснения причин срабатывания сигнализации и для принятия мер по предупр</w:t>
      </w:r>
      <w:r w:rsidRPr="00A916A2">
        <w:t>е</w:t>
      </w:r>
      <w:r w:rsidRPr="00A916A2">
        <w:t>ждению и пресечению любых противоправных действий на охраняемых объектах, напра</w:t>
      </w:r>
      <w:r w:rsidRPr="00A916A2">
        <w:t>в</w:t>
      </w:r>
      <w:r w:rsidRPr="00A916A2">
        <w:t>ленных на нарушение установленного внутри объектового режима и внутреннего</w:t>
      </w:r>
      <w:proofErr w:type="gramEnd"/>
      <w:r w:rsidRPr="00A916A2">
        <w:t xml:space="preserve"> распоря</w:t>
      </w:r>
      <w:r w:rsidRPr="00A916A2">
        <w:t>д</w:t>
      </w:r>
      <w:r w:rsidRPr="00A916A2">
        <w:t>ка, а также в целях незаконного овладения имуществом и материальными ценностями учр</w:t>
      </w:r>
      <w:r w:rsidRPr="00A916A2">
        <w:t>е</w:t>
      </w:r>
      <w:r w:rsidRPr="00A916A2">
        <w:t>ждения;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задерживать лиц, совершивших противоправное посягательство на охраняемые Объекты, с незамедлительной передачей их в органы внутренних дел; при необходимости обеспечения охраны места происшествия, действуя в соответствии с Законом РФ от 11.03.1992 №2487-1 «О частной детективной и охранной деятельности в РФ»;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proofErr w:type="gramStart"/>
      <w:r w:rsidRPr="00A916A2">
        <w:rPr>
          <w:bCs/>
        </w:rPr>
        <w:t xml:space="preserve">- наличие </w:t>
      </w:r>
      <w:r w:rsidRPr="00A916A2">
        <w:rPr>
          <w:color w:val="000000"/>
        </w:rPr>
        <w:t xml:space="preserve">в группе задержания не менее 2-х квалифицированных экипированных (форменное обмундирование с логотипами исполнителя, средства индивидуальной </w:t>
      </w:r>
      <w:proofErr w:type="spellStart"/>
      <w:r w:rsidRPr="00A916A2">
        <w:rPr>
          <w:color w:val="000000"/>
        </w:rPr>
        <w:t>бронезащиты</w:t>
      </w:r>
      <w:proofErr w:type="spellEnd"/>
      <w:r w:rsidRPr="00A916A2">
        <w:rPr>
          <w:color w:val="000000"/>
        </w:rPr>
        <w:t>), в</w:t>
      </w:r>
      <w:r w:rsidRPr="00A916A2">
        <w:rPr>
          <w:color w:val="000000"/>
        </w:rPr>
        <w:t>о</w:t>
      </w:r>
      <w:r w:rsidRPr="00A916A2">
        <w:rPr>
          <w:color w:val="000000"/>
        </w:rPr>
        <w:t>оруженных (спецсредства и огнестрельное оружие) и оснащенных техническими средствами связи сотрудников исполнителя</w:t>
      </w:r>
      <w:r w:rsidRPr="00A916A2">
        <w:rPr>
          <w:bCs/>
        </w:rPr>
        <w:t>;</w:t>
      </w:r>
      <w:proofErr w:type="gramEnd"/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</w:t>
      </w:r>
      <w:r w:rsidRPr="00A916A2">
        <w:t>у</w:t>
      </w:r>
      <w:r w:rsidRPr="00A916A2">
        <w:t>бинки  и прочее), служебное оружие с ведением соответствующей документации (законод</w:t>
      </w:r>
      <w:r w:rsidRPr="00A916A2">
        <w:t>а</w:t>
      </w:r>
      <w:r w:rsidRPr="00A916A2">
        <w:t>тельство РФ);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>- наличие оружия, спецсредств и оборудования для  осуществления охранной деятельности;</w:t>
      </w:r>
    </w:p>
    <w:p w:rsidR="00713F10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наличие группы быстрого реагирования, постоянно дислоцирующейся в </w:t>
      </w:r>
      <w:proofErr w:type="spellStart"/>
      <w:r w:rsidRPr="00A916A2">
        <w:rPr>
          <w:bCs/>
        </w:rPr>
        <w:t>г</w:t>
      </w:r>
      <w:proofErr w:type="gramStart"/>
      <w:r w:rsidRPr="00A916A2">
        <w:rPr>
          <w:bCs/>
        </w:rPr>
        <w:t>.С</w:t>
      </w:r>
      <w:proofErr w:type="gramEnd"/>
      <w:r w:rsidRPr="00A916A2">
        <w:rPr>
          <w:bCs/>
        </w:rPr>
        <w:t>алават</w:t>
      </w:r>
      <w:proofErr w:type="spellEnd"/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наличие круглосуточно </w:t>
      </w:r>
      <w:r w:rsidRPr="00A916A2">
        <w:rPr>
          <w:color w:val="000000"/>
        </w:rPr>
        <w:t>не менее 2-х постоянно действующих групп быстрого реагиров</w:t>
      </w:r>
      <w:r w:rsidRPr="00A916A2">
        <w:rPr>
          <w:color w:val="000000"/>
        </w:rPr>
        <w:t>а</w:t>
      </w:r>
      <w:r w:rsidRPr="00A916A2">
        <w:rPr>
          <w:color w:val="000000"/>
        </w:rPr>
        <w:t>ния</w:t>
      </w:r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>- прибытие группы быстрого реагирования в течение 6 (шести) минут с момента срабатыв</w:t>
      </w:r>
      <w:r w:rsidRPr="00A916A2">
        <w:rPr>
          <w:bCs/>
        </w:rPr>
        <w:t>а</w:t>
      </w:r>
      <w:r w:rsidRPr="00A916A2">
        <w:rPr>
          <w:bCs/>
        </w:rPr>
        <w:t xml:space="preserve">ния сигнала «Тревога» на ПЦН </w:t>
      </w:r>
      <w:r w:rsidRPr="00A916A2">
        <w:t>с учетом наиболее оптимально выбранного маршрута;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color w:val="000000"/>
        </w:rPr>
        <w:t>-</w:t>
      </w:r>
      <w:r w:rsidRPr="00A916A2">
        <w:rPr>
          <w:bCs/>
        </w:rPr>
        <w:t xml:space="preserve"> экстренный вызов должен осуществляться лично, без привлечения третьих лиц, исключая органы государственной власти;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работники  Исполнителя во время исполнения служебных обязанностей на объектах дол</w:t>
      </w:r>
      <w:r w:rsidRPr="00A916A2">
        <w:t>ж</w:t>
      </w:r>
      <w:r w:rsidRPr="00A916A2">
        <w:t>ны быть одеты в форменную одежду установленного образца, также иметь нагрудный жетон (</w:t>
      </w:r>
      <w:proofErr w:type="spellStart"/>
      <w:r w:rsidRPr="00A916A2">
        <w:t>бейдж</w:t>
      </w:r>
      <w:proofErr w:type="spellEnd"/>
      <w:r w:rsidRPr="00A916A2">
        <w:t>), позволяющий определять их принадлежность к конкретной частной охранной орг</w:t>
      </w:r>
      <w:r w:rsidRPr="00A916A2">
        <w:t>а</w:t>
      </w:r>
      <w:r w:rsidRPr="00A916A2">
        <w:t>низации;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>- сотрудники группы быстрого реагирования должны иметь удостоверение частного охра</w:t>
      </w:r>
      <w:r w:rsidRPr="00A916A2">
        <w:rPr>
          <w:bCs/>
        </w:rPr>
        <w:t>н</w:t>
      </w:r>
      <w:r w:rsidRPr="00A916A2">
        <w:rPr>
          <w:bCs/>
        </w:rPr>
        <w:t>ника;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</w:t>
      </w:r>
      <w:r w:rsidRPr="00A916A2">
        <w:t>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</w:t>
      </w:r>
      <w:r w:rsidRPr="00A916A2">
        <w:t>в</w:t>
      </w:r>
      <w:r w:rsidRPr="00A916A2">
        <w:t>ленном законодательством Российской Федерации, наличие гражданства РФ, наличие рег</w:t>
      </w:r>
      <w:r w:rsidRPr="00A916A2">
        <w:t>и</w:t>
      </w:r>
      <w:r w:rsidRPr="00A916A2">
        <w:t>страции на территории РФ, разрешение</w:t>
      </w:r>
      <w:r w:rsidR="00713F10" w:rsidRPr="00A916A2">
        <w:t xml:space="preserve"> на право ношения оружия (</w:t>
      </w:r>
      <w:proofErr w:type="spellStart"/>
      <w:r w:rsidR="00713F10" w:rsidRPr="00A916A2">
        <w:t>РСЛа</w:t>
      </w:r>
      <w:proofErr w:type="spellEnd"/>
      <w:r w:rsidR="00713F10" w:rsidRPr="00A916A2">
        <w:t>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t xml:space="preserve">- </w:t>
      </w:r>
      <w:r w:rsidRPr="00A916A2">
        <w:rPr>
          <w:bCs/>
        </w:rPr>
        <w:t>сохранять в тайне информацию служебного, коммерческого и частного характера;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 xml:space="preserve">- сохранять </w:t>
      </w:r>
      <w:r w:rsidRPr="00A916A2">
        <w:t xml:space="preserve">конфиденциальность сведений о виде охраны собственности, технических </w:t>
      </w:r>
      <w:r w:rsidRPr="00A916A2">
        <w:lastRenderedPageBreak/>
        <w:t>средств охраны собственности, а также сведений, отнесенных к конфиденциальной инфо</w:t>
      </w:r>
      <w:r w:rsidRPr="00A916A2">
        <w:t>р</w:t>
      </w:r>
      <w:r w:rsidRPr="00A916A2">
        <w:t>мации и полученных ими в ходе исполнения договора.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</w:p>
    <w:p w:rsidR="00713F10" w:rsidRDefault="00713F10" w:rsidP="00713F1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</w:p>
    <w:p w:rsidR="00713F10" w:rsidRDefault="00713F10" w:rsidP="00713F10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D44B1" w:rsidRPr="00A916A2" w:rsidRDefault="00CD44B1" w:rsidP="00713F10">
      <w:pPr>
        <w:widowControl w:val="0"/>
        <w:autoSpaceDE w:val="0"/>
        <w:autoSpaceDN w:val="0"/>
        <w:adjustRightInd w:val="0"/>
        <w:jc w:val="center"/>
        <w:rPr>
          <w:b/>
          <w:szCs w:val="22"/>
        </w:rPr>
      </w:pPr>
      <w:r w:rsidRPr="00A916A2">
        <w:rPr>
          <w:b/>
          <w:szCs w:val="22"/>
        </w:rPr>
        <w:t>Перечень объектов ООО «Медсервис»</w:t>
      </w:r>
      <w:r w:rsidR="00E32367" w:rsidRPr="00A916A2">
        <w:rPr>
          <w:b/>
          <w:szCs w:val="22"/>
        </w:rPr>
        <w:t>.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60"/>
        <w:gridCol w:w="1447"/>
        <w:gridCol w:w="1573"/>
        <w:gridCol w:w="727"/>
        <w:gridCol w:w="727"/>
        <w:gridCol w:w="847"/>
        <w:gridCol w:w="847"/>
        <w:gridCol w:w="848"/>
        <w:gridCol w:w="590"/>
        <w:gridCol w:w="257"/>
        <w:gridCol w:w="563"/>
        <w:gridCol w:w="167"/>
        <w:gridCol w:w="619"/>
        <w:gridCol w:w="236"/>
        <w:gridCol w:w="240"/>
        <w:gridCol w:w="584"/>
      </w:tblGrid>
      <w:tr w:rsidR="00557537" w:rsidRPr="00713F10" w:rsidTr="003C322D">
        <w:trPr>
          <w:gridAfter w:val="1"/>
          <w:wAfter w:w="584" w:type="dxa"/>
          <w:trHeight w:val="2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25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713F10" w:rsidP="00713F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Наименов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ние объекта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Адрес объе</w:t>
            </w:r>
            <w:r w:rsidRPr="00713F10">
              <w:rPr>
                <w:sz w:val="22"/>
                <w:szCs w:val="22"/>
              </w:rPr>
              <w:t>к</w:t>
            </w:r>
            <w:r w:rsidRPr="00713F10">
              <w:rPr>
                <w:sz w:val="22"/>
                <w:szCs w:val="22"/>
              </w:rPr>
              <w:t>та, телефон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Вид охраны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Сп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соб охраны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Пор</w:t>
            </w:r>
            <w:r w:rsidRPr="00713F10">
              <w:rPr>
                <w:sz w:val="22"/>
                <w:szCs w:val="22"/>
              </w:rPr>
              <w:t>я</w:t>
            </w:r>
            <w:r w:rsidRPr="00713F10">
              <w:rPr>
                <w:sz w:val="22"/>
                <w:szCs w:val="22"/>
              </w:rPr>
              <w:t>док при</w:t>
            </w:r>
            <w:r w:rsidRPr="00713F10">
              <w:rPr>
                <w:sz w:val="22"/>
                <w:szCs w:val="22"/>
              </w:rPr>
              <w:t>е</w:t>
            </w:r>
            <w:r w:rsidRPr="00713F10">
              <w:rPr>
                <w:sz w:val="22"/>
                <w:szCs w:val="22"/>
              </w:rPr>
              <w:t>ма</w:t>
            </w:r>
          </w:p>
        </w:tc>
        <w:tc>
          <w:tcPr>
            <w:tcW w:w="3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Часы охраны объекта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Выходные дни на объекте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Ср</w:t>
            </w:r>
            <w:proofErr w:type="gramStart"/>
            <w:r w:rsidRPr="00713F10">
              <w:rPr>
                <w:sz w:val="22"/>
                <w:szCs w:val="22"/>
              </w:rPr>
              <w:t>.м</w:t>
            </w:r>
            <w:proofErr w:type="gramEnd"/>
            <w:r w:rsidRPr="00713F10">
              <w:rPr>
                <w:sz w:val="22"/>
                <w:szCs w:val="22"/>
              </w:rPr>
              <w:t>ес.затраты</w:t>
            </w:r>
            <w:proofErr w:type="spellEnd"/>
            <w:r w:rsidRPr="00713F10">
              <w:rPr>
                <w:sz w:val="22"/>
                <w:szCs w:val="22"/>
              </w:rPr>
              <w:t xml:space="preserve"> часов охраны 2020г.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69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 р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бочие дни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в </w:t>
            </w:r>
            <w:proofErr w:type="spellStart"/>
            <w:r w:rsidRPr="00713F10">
              <w:rPr>
                <w:sz w:val="22"/>
                <w:szCs w:val="22"/>
              </w:rPr>
              <w:t>предпр</w:t>
            </w:r>
            <w:proofErr w:type="spellEnd"/>
            <w:r w:rsidRPr="00713F10">
              <w:rPr>
                <w:sz w:val="22"/>
                <w:szCs w:val="22"/>
              </w:rPr>
              <w:t>. дни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 су</w:t>
            </w:r>
            <w:r w:rsidRPr="00713F10">
              <w:rPr>
                <w:sz w:val="22"/>
                <w:szCs w:val="22"/>
              </w:rPr>
              <w:t>б</w:t>
            </w:r>
            <w:r w:rsidRPr="00713F10">
              <w:rPr>
                <w:sz w:val="22"/>
                <w:szCs w:val="22"/>
              </w:rPr>
              <w:t>боту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в </w:t>
            </w:r>
            <w:proofErr w:type="spellStart"/>
            <w:r w:rsidRPr="00713F10">
              <w:rPr>
                <w:sz w:val="22"/>
                <w:szCs w:val="22"/>
              </w:rPr>
              <w:t>воскр</w:t>
            </w:r>
            <w:proofErr w:type="spellEnd"/>
            <w:r w:rsidRPr="00713F10">
              <w:rPr>
                <w:sz w:val="22"/>
                <w:szCs w:val="22"/>
              </w:rPr>
              <w:t xml:space="preserve">. и </w:t>
            </w:r>
            <w:proofErr w:type="spellStart"/>
            <w:r w:rsidRPr="00713F10">
              <w:rPr>
                <w:sz w:val="22"/>
                <w:szCs w:val="22"/>
              </w:rPr>
              <w:t>празд</w:t>
            </w:r>
            <w:proofErr w:type="spellEnd"/>
            <w:r w:rsidRPr="00713F10">
              <w:rPr>
                <w:sz w:val="22"/>
                <w:szCs w:val="22"/>
              </w:rPr>
              <w:t>. дни</w:t>
            </w: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Касса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08.30-14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260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Регистрат</w:t>
            </w:r>
            <w:r w:rsidRPr="00713F10">
              <w:rPr>
                <w:sz w:val="22"/>
                <w:szCs w:val="22"/>
              </w:rPr>
              <w:t>у</w:t>
            </w:r>
            <w:r w:rsidRPr="00713F10">
              <w:rPr>
                <w:sz w:val="22"/>
                <w:szCs w:val="22"/>
              </w:rPr>
              <w:t>ра и прие</w:t>
            </w:r>
            <w:r w:rsidRPr="00713F10">
              <w:rPr>
                <w:sz w:val="22"/>
                <w:szCs w:val="22"/>
              </w:rPr>
              <w:t>м</w:t>
            </w:r>
            <w:r w:rsidRPr="00713F10">
              <w:rPr>
                <w:sz w:val="22"/>
                <w:szCs w:val="22"/>
              </w:rPr>
              <w:t xml:space="preserve">ная </w:t>
            </w:r>
            <w:proofErr w:type="spellStart"/>
            <w:r w:rsidRPr="00713F10">
              <w:rPr>
                <w:sz w:val="22"/>
                <w:szCs w:val="22"/>
              </w:rPr>
              <w:t>гл</w:t>
            </w:r>
            <w:proofErr w:type="gramStart"/>
            <w:r w:rsidRPr="00713F10">
              <w:rPr>
                <w:sz w:val="22"/>
                <w:szCs w:val="22"/>
              </w:rPr>
              <w:t>.в</w:t>
            </w:r>
            <w:proofErr w:type="gramEnd"/>
            <w:r w:rsidRPr="00713F10">
              <w:rPr>
                <w:sz w:val="22"/>
                <w:szCs w:val="22"/>
              </w:rPr>
              <w:t>рача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07.30-20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07.30-20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282</w:t>
            </w:r>
          </w:p>
        </w:tc>
      </w:tr>
      <w:tr w:rsidR="00557537" w:rsidRPr="00713F10" w:rsidTr="003C322D">
        <w:trPr>
          <w:trHeight w:val="70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Отделение реанимации и </w:t>
            </w:r>
            <w:proofErr w:type="spellStart"/>
            <w:r w:rsidRPr="00713F10">
              <w:rPr>
                <w:sz w:val="22"/>
                <w:szCs w:val="22"/>
              </w:rPr>
              <w:t>анестези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логии</w:t>
            </w:r>
            <w:proofErr w:type="spellEnd"/>
            <w:r w:rsidRPr="00713F10">
              <w:rPr>
                <w:sz w:val="22"/>
                <w:szCs w:val="22"/>
              </w:rPr>
              <w:t xml:space="preserve"> (п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мещение 3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Розничная аптека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08-21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09-18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306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Приемный покой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70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ОВЛиР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г. Салават, </w:t>
            </w:r>
            <w:proofErr w:type="spellStart"/>
            <w:r w:rsidRPr="00713F10">
              <w:rPr>
                <w:sz w:val="22"/>
                <w:szCs w:val="22"/>
              </w:rPr>
              <w:t>ул</w:t>
            </w:r>
            <w:proofErr w:type="gramStart"/>
            <w:r w:rsidRPr="00713F10">
              <w:rPr>
                <w:sz w:val="22"/>
                <w:szCs w:val="22"/>
              </w:rPr>
              <w:t>.О</w:t>
            </w:r>
            <w:proofErr w:type="gramEnd"/>
            <w:r w:rsidRPr="00713F10">
              <w:rPr>
                <w:sz w:val="22"/>
                <w:szCs w:val="22"/>
              </w:rPr>
              <w:t>ктябрьская</w:t>
            </w:r>
            <w:proofErr w:type="spellEnd"/>
            <w:r w:rsidRPr="00713F10">
              <w:rPr>
                <w:sz w:val="22"/>
                <w:szCs w:val="22"/>
              </w:rPr>
              <w:t>, 37/14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99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Помещение  поликлин</w:t>
            </w:r>
            <w:r w:rsidRPr="00713F10">
              <w:rPr>
                <w:sz w:val="22"/>
                <w:szCs w:val="22"/>
              </w:rPr>
              <w:t>и</w:t>
            </w:r>
            <w:r w:rsidRPr="00713F10">
              <w:rPr>
                <w:sz w:val="22"/>
                <w:szCs w:val="22"/>
              </w:rPr>
              <w:t xml:space="preserve">ки 2 </w:t>
            </w:r>
            <w:proofErr w:type="spellStart"/>
            <w:r w:rsidRPr="00713F10">
              <w:rPr>
                <w:sz w:val="22"/>
                <w:szCs w:val="22"/>
              </w:rPr>
              <w:t>эт</w:t>
            </w:r>
            <w:proofErr w:type="spellEnd"/>
            <w:r w:rsidRPr="00713F10">
              <w:rPr>
                <w:sz w:val="22"/>
                <w:szCs w:val="22"/>
              </w:rPr>
              <w:t>. (п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мещение 4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суб</w:t>
            </w:r>
            <w:proofErr w:type="spellEnd"/>
            <w:r w:rsidRPr="00713F10">
              <w:rPr>
                <w:sz w:val="22"/>
                <w:szCs w:val="22"/>
              </w:rPr>
              <w:t>.,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181</w:t>
            </w:r>
          </w:p>
        </w:tc>
      </w:tr>
      <w:tr w:rsidR="00557537" w:rsidRPr="00713F10" w:rsidTr="003C322D">
        <w:trPr>
          <w:trHeight w:val="1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Аптека вн</w:t>
            </w:r>
            <w:r w:rsidRPr="00713F10">
              <w:rPr>
                <w:sz w:val="22"/>
                <w:szCs w:val="22"/>
              </w:rPr>
              <w:t>у</w:t>
            </w:r>
            <w:r w:rsidRPr="00713F10">
              <w:rPr>
                <w:sz w:val="22"/>
                <w:szCs w:val="22"/>
              </w:rPr>
              <w:t>трибольни</w:t>
            </w:r>
            <w:r w:rsidRPr="00713F10">
              <w:rPr>
                <w:sz w:val="22"/>
                <w:szCs w:val="22"/>
              </w:rPr>
              <w:t>ч</w:t>
            </w:r>
            <w:r w:rsidRPr="00713F10">
              <w:rPr>
                <w:sz w:val="22"/>
                <w:szCs w:val="22"/>
              </w:rPr>
              <w:t>ная (пом</w:t>
            </w:r>
            <w:r w:rsidRPr="00713F10">
              <w:rPr>
                <w:sz w:val="22"/>
                <w:szCs w:val="22"/>
              </w:rPr>
              <w:t>е</w:t>
            </w:r>
            <w:r w:rsidRPr="00713F10">
              <w:rPr>
                <w:sz w:val="22"/>
                <w:szCs w:val="22"/>
              </w:rPr>
              <w:t>щение 2 к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тегории)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суб</w:t>
            </w:r>
            <w:proofErr w:type="spellEnd"/>
            <w:r w:rsidRPr="00713F10">
              <w:rPr>
                <w:sz w:val="22"/>
                <w:szCs w:val="22"/>
              </w:rPr>
              <w:t>.,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181</w:t>
            </w:r>
          </w:p>
        </w:tc>
      </w:tr>
    </w:tbl>
    <w:p w:rsidR="005E2BFE" w:rsidRPr="00713F10" w:rsidRDefault="005E2BFE" w:rsidP="00713F1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2"/>
          <w:szCs w:val="22"/>
        </w:rPr>
      </w:pPr>
    </w:p>
    <w:p w:rsidR="00713F10" w:rsidRPr="00713F10" w:rsidRDefault="00713F10" w:rsidP="00713F10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2"/>
          <w:szCs w:val="22"/>
          <w:u w:val="single"/>
        </w:rPr>
      </w:pPr>
    </w:p>
    <w:p w:rsidR="00E70144" w:rsidRDefault="00E70144">
      <w:pPr>
        <w:spacing w:after="200" w:line="276" w:lineRule="auto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3F1B56" w:rsidRPr="00E70144" w:rsidRDefault="00713F10" w:rsidP="00713F10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jc w:val="center"/>
        <w:rPr>
          <w:b/>
          <w:szCs w:val="22"/>
        </w:rPr>
      </w:pPr>
      <w:r w:rsidRPr="00E70144">
        <w:rPr>
          <w:b/>
          <w:szCs w:val="22"/>
        </w:rPr>
        <w:lastRenderedPageBreak/>
        <w:t>2.</w:t>
      </w:r>
      <w:r w:rsidR="003015FD" w:rsidRPr="00E70144">
        <w:rPr>
          <w:b/>
          <w:szCs w:val="22"/>
        </w:rPr>
        <w:t>Требования к выполнению работ/услуг</w:t>
      </w:r>
      <w:r w:rsidR="006D4B3D" w:rsidRPr="00E70144">
        <w:rPr>
          <w:b/>
          <w:szCs w:val="22"/>
        </w:rPr>
        <w:t>:</w:t>
      </w:r>
    </w:p>
    <w:p w:rsidR="00E70144" w:rsidRPr="00E70144" w:rsidRDefault="00E70144" w:rsidP="00713F10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jc w:val="center"/>
        <w:rPr>
          <w:szCs w:val="22"/>
          <w:u w:val="single"/>
        </w:rPr>
      </w:pPr>
    </w:p>
    <w:p w:rsidR="001016E8" w:rsidRPr="00E70144" w:rsidRDefault="001016E8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r w:rsidRPr="00E70144">
        <w:rPr>
          <w:i/>
          <w:szCs w:val="22"/>
        </w:rPr>
        <w:t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</w:t>
      </w:r>
    </w:p>
    <w:p w:rsidR="001016E8" w:rsidRPr="00E70144" w:rsidRDefault="001016E8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r w:rsidRPr="00E70144">
        <w:rPr>
          <w:bCs/>
          <w:i/>
          <w:szCs w:val="22"/>
        </w:rPr>
        <w:t xml:space="preserve">- </w:t>
      </w:r>
      <w:r w:rsidRPr="00E70144">
        <w:rPr>
          <w:i/>
          <w:szCs w:val="22"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1016E8" w:rsidRPr="00E70144" w:rsidRDefault="001016E8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proofErr w:type="gramStart"/>
      <w:r w:rsidRPr="00E70144">
        <w:rPr>
          <w:i/>
          <w:szCs w:val="22"/>
        </w:rPr>
        <w:t>- немедленно реагировать мобильными нарядами на поступающие с Объекта «тр</w:t>
      </w:r>
      <w:r w:rsidRPr="00E70144">
        <w:rPr>
          <w:i/>
          <w:szCs w:val="22"/>
        </w:rPr>
        <w:t>е</w:t>
      </w:r>
      <w:r w:rsidRPr="00E70144">
        <w:rPr>
          <w:i/>
          <w:szCs w:val="22"/>
        </w:rPr>
        <w:t>вожные» сообщения (под «тревожными» понимаются сообщения о проникновении, напад</w:t>
      </w:r>
      <w:r w:rsidRPr="00E70144">
        <w:rPr>
          <w:i/>
          <w:szCs w:val="22"/>
        </w:rPr>
        <w:t>е</w:t>
      </w:r>
      <w:r w:rsidRPr="00E70144">
        <w:rPr>
          <w:i/>
          <w:szCs w:val="22"/>
        </w:rPr>
        <w:t>нии, пожаре, а также снятии Объекта с охраны с использованием кода снятия с охраны по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</w:t>
      </w:r>
      <w:proofErr w:type="gramEnd"/>
      <w:r w:rsidRPr="00E70144">
        <w:rPr>
          <w:i/>
          <w:szCs w:val="22"/>
        </w:rPr>
        <w:t xml:space="preserve"> распорядка, а также в целях незаконного овладения имуществом и материальными ценн</w:t>
      </w:r>
      <w:r w:rsidRPr="00E70144">
        <w:rPr>
          <w:i/>
          <w:szCs w:val="22"/>
        </w:rPr>
        <w:t>о</w:t>
      </w:r>
      <w:r w:rsidRPr="00E70144">
        <w:rPr>
          <w:i/>
          <w:szCs w:val="22"/>
        </w:rPr>
        <w:t>стями учреждения;</w:t>
      </w:r>
    </w:p>
    <w:p w:rsidR="008F5952" w:rsidRPr="00E70144" w:rsidRDefault="008F5952" w:rsidP="00713F10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</w:p>
    <w:p w:rsidR="00576655" w:rsidRPr="00E70144" w:rsidRDefault="00713F10" w:rsidP="00713F10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jc w:val="center"/>
        <w:rPr>
          <w:rFonts w:eastAsia="Calibri"/>
          <w:b/>
          <w:szCs w:val="22"/>
          <w:lang w:eastAsia="en-US"/>
        </w:rPr>
      </w:pPr>
      <w:r w:rsidRPr="00E70144">
        <w:rPr>
          <w:rFonts w:eastAsia="Calibri"/>
          <w:b/>
          <w:szCs w:val="22"/>
          <w:lang w:eastAsia="en-US"/>
        </w:rPr>
        <w:t xml:space="preserve">3. </w:t>
      </w:r>
      <w:r w:rsidR="007F1E22" w:rsidRPr="00E70144">
        <w:rPr>
          <w:rFonts w:eastAsia="Calibri"/>
          <w:b/>
          <w:szCs w:val="22"/>
          <w:lang w:eastAsia="en-US"/>
        </w:rPr>
        <w:t>Требования к исполнителям работ/услуг</w:t>
      </w:r>
      <w:r w:rsidR="00576655" w:rsidRPr="00E70144">
        <w:rPr>
          <w:rFonts w:eastAsia="Calibri"/>
          <w:b/>
          <w:szCs w:val="22"/>
          <w:lang w:eastAsia="en-US"/>
        </w:rPr>
        <w:t>:</w:t>
      </w:r>
    </w:p>
    <w:p w:rsidR="00E70144" w:rsidRPr="00E70144" w:rsidRDefault="00E70144" w:rsidP="00713F10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jc w:val="center"/>
        <w:rPr>
          <w:rFonts w:eastAsia="Calibri"/>
          <w:szCs w:val="22"/>
          <w:lang w:eastAsia="en-US"/>
        </w:rPr>
      </w:pPr>
    </w:p>
    <w:p w:rsidR="00AB1830" w:rsidRPr="00E70144" w:rsidRDefault="00AB1830" w:rsidP="00713F10">
      <w:pPr>
        <w:widowControl w:val="0"/>
        <w:autoSpaceDE w:val="0"/>
        <w:autoSpaceDN w:val="0"/>
        <w:adjustRightInd w:val="0"/>
        <w:ind w:firstLine="709"/>
        <w:jc w:val="left"/>
        <w:rPr>
          <w:bCs/>
          <w:i/>
          <w:szCs w:val="22"/>
        </w:rPr>
      </w:pPr>
      <w:r w:rsidRPr="00E70144">
        <w:rPr>
          <w:i/>
          <w:szCs w:val="22"/>
        </w:rPr>
        <w:t>- наличие лицензий на осуществление охранной деятельности</w:t>
      </w:r>
      <w:r w:rsidRPr="00E70144">
        <w:rPr>
          <w:bCs/>
          <w:i/>
          <w:szCs w:val="22"/>
        </w:rPr>
        <w:t>;</w:t>
      </w:r>
    </w:p>
    <w:p w:rsidR="00AB1830" w:rsidRPr="00E70144" w:rsidRDefault="00AB1830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r w:rsidRPr="00E70144">
        <w:rPr>
          <w:i/>
          <w:szCs w:val="22"/>
        </w:rPr>
        <w:t>- качественно и в полном объеме выполнять обязательства по круглосуточной охране объектов посредством пульта централизованного наблюдения (далее ПЦН) на те</w:t>
      </w:r>
      <w:r w:rsidRPr="00E70144">
        <w:rPr>
          <w:i/>
          <w:szCs w:val="22"/>
        </w:rPr>
        <w:t>р</w:t>
      </w:r>
      <w:r w:rsidRPr="00E70144">
        <w:rPr>
          <w:i/>
          <w:szCs w:val="22"/>
        </w:rPr>
        <w:t>ритории г. Салавата,</w:t>
      </w:r>
    </w:p>
    <w:p w:rsidR="00AB1830" w:rsidRPr="00E70144" w:rsidRDefault="00713F10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r w:rsidRPr="00E70144">
        <w:rPr>
          <w:bCs/>
          <w:i/>
          <w:szCs w:val="22"/>
        </w:rPr>
        <w:t xml:space="preserve"> </w:t>
      </w:r>
      <w:r w:rsidR="00AB1830" w:rsidRPr="00E70144">
        <w:rPr>
          <w:bCs/>
          <w:i/>
          <w:szCs w:val="22"/>
        </w:rPr>
        <w:t xml:space="preserve">- </w:t>
      </w:r>
      <w:r w:rsidR="00AB1830" w:rsidRPr="00E70144">
        <w:rPr>
          <w:i/>
          <w:szCs w:val="22"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AB1830" w:rsidRPr="00E70144" w:rsidRDefault="00AB1830" w:rsidP="00713F10">
      <w:pPr>
        <w:widowControl w:val="0"/>
        <w:autoSpaceDE w:val="0"/>
        <w:autoSpaceDN w:val="0"/>
        <w:adjustRightInd w:val="0"/>
        <w:ind w:firstLine="709"/>
        <w:jc w:val="left"/>
        <w:rPr>
          <w:i/>
          <w:szCs w:val="22"/>
        </w:rPr>
      </w:pPr>
      <w:r w:rsidRPr="00E70144">
        <w:rPr>
          <w:bCs/>
          <w:i/>
          <w:szCs w:val="22"/>
        </w:rPr>
        <w:t xml:space="preserve">- прибытие группы быстрого реагирования в течение 6 (шести) минут с момента срабатывания сигнала «Тревога» на ПЦН </w:t>
      </w:r>
      <w:r w:rsidRPr="00E70144">
        <w:rPr>
          <w:i/>
          <w:szCs w:val="22"/>
        </w:rPr>
        <w:t>с учетом наиболее оптимально выбранного мар</w:t>
      </w:r>
      <w:r w:rsidRPr="00E70144">
        <w:rPr>
          <w:i/>
          <w:szCs w:val="22"/>
        </w:rPr>
        <w:t>ш</w:t>
      </w:r>
      <w:r w:rsidRPr="00E70144">
        <w:rPr>
          <w:i/>
          <w:szCs w:val="22"/>
        </w:rPr>
        <w:t>рута;</w:t>
      </w:r>
    </w:p>
    <w:p w:rsidR="003F1B56" w:rsidRPr="00E70144" w:rsidRDefault="00AB1830" w:rsidP="00713F10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b/>
          <w:noProof/>
          <w:szCs w:val="22"/>
        </w:rPr>
      </w:pPr>
      <w:r w:rsidRPr="00E70144">
        <w:rPr>
          <w:i/>
          <w:color w:val="000000"/>
          <w:szCs w:val="22"/>
        </w:rPr>
        <w:t>-</w:t>
      </w:r>
      <w:r w:rsidRPr="00E70144">
        <w:rPr>
          <w:bCs/>
          <w:i/>
          <w:szCs w:val="22"/>
        </w:rPr>
        <w:t xml:space="preserve"> экстренный вызов должен осуществляться лично, без привлечения третьих лиц, и</w:t>
      </w:r>
      <w:r w:rsidRPr="00E70144">
        <w:rPr>
          <w:bCs/>
          <w:i/>
          <w:szCs w:val="22"/>
        </w:rPr>
        <w:t>с</w:t>
      </w:r>
      <w:r w:rsidRPr="00E70144">
        <w:rPr>
          <w:bCs/>
          <w:i/>
          <w:szCs w:val="22"/>
        </w:rPr>
        <w:t>ключая органы государственной власти;</w:t>
      </w:r>
    </w:p>
    <w:p w:rsidR="001D3D9F" w:rsidRPr="00E70144" w:rsidRDefault="001D3D9F" w:rsidP="00713F10">
      <w:pPr>
        <w:pStyle w:val="a8"/>
        <w:ind w:left="0"/>
        <w:rPr>
          <w:b/>
          <w:szCs w:val="22"/>
        </w:rPr>
      </w:pPr>
    </w:p>
    <w:p w:rsidR="001D3D9F" w:rsidRPr="00E70144" w:rsidRDefault="001D3D9F" w:rsidP="00713F10">
      <w:pPr>
        <w:pStyle w:val="a8"/>
        <w:ind w:left="0"/>
        <w:rPr>
          <w:b/>
          <w:szCs w:val="22"/>
        </w:rPr>
      </w:pPr>
    </w:p>
    <w:p w:rsidR="001D3D9F" w:rsidRPr="00E70144" w:rsidRDefault="001D3D9F" w:rsidP="00713F10">
      <w:pPr>
        <w:pStyle w:val="a8"/>
        <w:ind w:left="0"/>
        <w:rPr>
          <w:b/>
          <w:szCs w:val="22"/>
        </w:rPr>
      </w:pPr>
    </w:p>
    <w:p w:rsidR="00901F35" w:rsidRPr="00E70144" w:rsidRDefault="00901F35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A34CEA" w:rsidRPr="00E70144" w:rsidRDefault="00A34CEA" w:rsidP="00713F10">
      <w:pPr>
        <w:pStyle w:val="a8"/>
        <w:ind w:left="0"/>
        <w:rPr>
          <w:b/>
          <w:szCs w:val="22"/>
        </w:rPr>
      </w:pPr>
    </w:p>
    <w:sectPr w:rsidR="00A34CEA" w:rsidRPr="00E70144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8F" w:rsidRDefault="00E75F8F" w:rsidP="00407713">
      <w:r>
        <w:separator/>
      </w:r>
    </w:p>
  </w:endnote>
  <w:endnote w:type="continuationSeparator" w:id="0">
    <w:p w:rsidR="00E75F8F" w:rsidRDefault="00E75F8F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8F" w:rsidRDefault="00E75F8F" w:rsidP="00407713">
      <w:r>
        <w:separator/>
      </w:r>
    </w:p>
  </w:footnote>
  <w:footnote w:type="continuationSeparator" w:id="0">
    <w:p w:rsidR="00E75F8F" w:rsidRDefault="00E75F8F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00F6"/>
    <w:multiLevelType w:val="hybridMultilevel"/>
    <w:tmpl w:val="1DA825F2"/>
    <w:lvl w:ilvl="0" w:tplc="01BCE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5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B2480"/>
    <w:multiLevelType w:val="hybridMultilevel"/>
    <w:tmpl w:val="47A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4"/>
  </w:num>
  <w:num w:numId="5">
    <w:abstractNumId w:val="0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6"/>
  </w:num>
  <w:num w:numId="11">
    <w:abstractNumId w:val="25"/>
  </w:num>
  <w:num w:numId="12">
    <w:abstractNumId w:val="18"/>
  </w:num>
  <w:num w:numId="13">
    <w:abstractNumId w:val="7"/>
  </w:num>
  <w:num w:numId="14">
    <w:abstractNumId w:val="2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4"/>
  </w:num>
  <w:num w:numId="23">
    <w:abstractNumId w:val="3"/>
  </w:num>
  <w:num w:numId="24">
    <w:abstractNumId w:val="5"/>
  </w:num>
  <w:num w:numId="25">
    <w:abstractNumId w:val="2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25481"/>
    <w:rsid w:val="00030F1F"/>
    <w:rsid w:val="00032E4B"/>
    <w:rsid w:val="00034BDA"/>
    <w:rsid w:val="00040185"/>
    <w:rsid w:val="00055E0F"/>
    <w:rsid w:val="000572B2"/>
    <w:rsid w:val="00057A94"/>
    <w:rsid w:val="00064AAB"/>
    <w:rsid w:val="00083C60"/>
    <w:rsid w:val="0008647C"/>
    <w:rsid w:val="000930B8"/>
    <w:rsid w:val="00093A0F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6E8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220B3"/>
    <w:rsid w:val="0028067D"/>
    <w:rsid w:val="00286794"/>
    <w:rsid w:val="00290501"/>
    <w:rsid w:val="00293D80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966B9"/>
    <w:rsid w:val="003A5554"/>
    <w:rsid w:val="003A6DA5"/>
    <w:rsid w:val="003A6E60"/>
    <w:rsid w:val="003B0D78"/>
    <w:rsid w:val="003C6951"/>
    <w:rsid w:val="003D7B3B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205A5"/>
    <w:rsid w:val="00423A74"/>
    <w:rsid w:val="00430B29"/>
    <w:rsid w:val="0043772E"/>
    <w:rsid w:val="0044128B"/>
    <w:rsid w:val="00447799"/>
    <w:rsid w:val="004524AC"/>
    <w:rsid w:val="004556E8"/>
    <w:rsid w:val="004579A5"/>
    <w:rsid w:val="004619D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C604B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3DC3"/>
    <w:rsid w:val="00535349"/>
    <w:rsid w:val="00544EA7"/>
    <w:rsid w:val="005544E4"/>
    <w:rsid w:val="00557537"/>
    <w:rsid w:val="00562B4E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C20A3"/>
    <w:rsid w:val="005C4BB3"/>
    <w:rsid w:val="005C4D7B"/>
    <w:rsid w:val="005D6294"/>
    <w:rsid w:val="005D7781"/>
    <w:rsid w:val="005E03F3"/>
    <w:rsid w:val="005E2422"/>
    <w:rsid w:val="005E2BFE"/>
    <w:rsid w:val="005E52DF"/>
    <w:rsid w:val="005E6387"/>
    <w:rsid w:val="005F0629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43FB"/>
    <w:rsid w:val="00664A70"/>
    <w:rsid w:val="00697108"/>
    <w:rsid w:val="006A0339"/>
    <w:rsid w:val="006A4EBB"/>
    <w:rsid w:val="006A51A7"/>
    <w:rsid w:val="006A6754"/>
    <w:rsid w:val="006C49EE"/>
    <w:rsid w:val="006C7DFC"/>
    <w:rsid w:val="006D4B3D"/>
    <w:rsid w:val="006E217E"/>
    <w:rsid w:val="006E65CB"/>
    <w:rsid w:val="007025B9"/>
    <w:rsid w:val="00712924"/>
    <w:rsid w:val="00713F10"/>
    <w:rsid w:val="007146CB"/>
    <w:rsid w:val="00720A69"/>
    <w:rsid w:val="00725DB1"/>
    <w:rsid w:val="007262E9"/>
    <w:rsid w:val="007344E7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0FDF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45F1D"/>
    <w:rsid w:val="008537D3"/>
    <w:rsid w:val="0085412E"/>
    <w:rsid w:val="00856552"/>
    <w:rsid w:val="00857F9A"/>
    <w:rsid w:val="008610EE"/>
    <w:rsid w:val="00865CB8"/>
    <w:rsid w:val="0088266A"/>
    <w:rsid w:val="00886B9C"/>
    <w:rsid w:val="0089129A"/>
    <w:rsid w:val="008949C0"/>
    <w:rsid w:val="0089780E"/>
    <w:rsid w:val="008A74C4"/>
    <w:rsid w:val="008B2A69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96734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4CEA"/>
    <w:rsid w:val="00A37A66"/>
    <w:rsid w:val="00A37FC1"/>
    <w:rsid w:val="00A46A50"/>
    <w:rsid w:val="00A642E3"/>
    <w:rsid w:val="00A71D2E"/>
    <w:rsid w:val="00A7614B"/>
    <w:rsid w:val="00A86A27"/>
    <w:rsid w:val="00A916A2"/>
    <w:rsid w:val="00AA3540"/>
    <w:rsid w:val="00AB0005"/>
    <w:rsid w:val="00AB1830"/>
    <w:rsid w:val="00AB7D42"/>
    <w:rsid w:val="00AC0A5A"/>
    <w:rsid w:val="00AE2AA8"/>
    <w:rsid w:val="00AF1597"/>
    <w:rsid w:val="00AF2138"/>
    <w:rsid w:val="00AF7196"/>
    <w:rsid w:val="00AF7C33"/>
    <w:rsid w:val="00B04D81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4DE"/>
    <w:rsid w:val="00C249FA"/>
    <w:rsid w:val="00C24FD2"/>
    <w:rsid w:val="00C25090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6D11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53BA0"/>
    <w:rsid w:val="00E62011"/>
    <w:rsid w:val="00E70144"/>
    <w:rsid w:val="00E75F8F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C047D-AB84-4476-A208-8F479EDF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Валитова Алиса Талгатовна</cp:lastModifiedBy>
  <cp:revision>26</cp:revision>
  <cp:lastPrinted>2019-07-10T09:04:00Z</cp:lastPrinted>
  <dcterms:created xsi:type="dcterms:W3CDTF">2019-05-29T04:23:00Z</dcterms:created>
  <dcterms:modified xsi:type="dcterms:W3CDTF">2019-10-24T05:32:00Z</dcterms:modified>
</cp:coreProperties>
</file>